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Oficjalna polska premiera zegarków Bemi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polskim rynku oficjalnie pojawiła się marka Bemi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b w:val="1"/>
          <w:sz w:val="24"/>
          <w:szCs w:val="24"/>
          <w:rtl w:val="0"/>
        </w:rPr>
        <w:t xml:space="preserve"> po premierze zegarków dla dzieci przyszedł czas na produkty dla nieco starszych użytkowników, chcących monitorować swoją codzienną aktywność i postępy w treningach. Modele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TER2, ARI, KIX-M oraz Racer RC1</w:t>
      </w:r>
      <w:r w:rsidDel="00000000" w:rsidR="00000000" w:rsidRPr="00000000">
        <w:rPr>
          <w:b w:val="1"/>
          <w:sz w:val="24"/>
          <w:szCs w:val="24"/>
          <w:rtl w:val="0"/>
        </w:rPr>
        <w:t xml:space="preserve"> dostępne są m.in. w sklepach online sieci Media Markt, Media Expert oraz RTV EURO AGD.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Monitoring aktywności i</w:t>
      </w:r>
      <w:r w:rsidDel="00000000" w:rsidR="00000000" w:rsidRPr="00000000">
        <w:rPr>
          <w:b w:val="1"/>
          <w:rtl w:val="0"/>
        </w:rPr>
        <w:t xml:space="preserve"> funkcje dedykowane kobietom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Zegarki Bemi TER2, Bemi ARI, Bemi KIX-M oraz Bemi Racer RC1 są stworzone zarówno dla osób regularnie uprawiających sport, jak i tych, którym zależy na codziennym monitorowaniu aktywności i podnoszeniu swojej motywacji do wykonywania ćwiczeń. </w:t>
      </w:r>
      <w:r w:rsidDel="00000000" w:rsidR="00000000" w:rsidRPr="00000000">
        <w:rPr>
          <w:rtl w:val="0"/>
        </w:rPr>
        <w:t xml:space="preserve">Urządzenia śledzą </w:t>
      </w:r>
      <w:r w:rsidDel="00000000" w:rsidR="00000000" w:rsidRPr="00000000">
        <w:rPr>
          <w:b w:val="1"/>
          <w:rtl w:val="0"/>
        </w:rPr>
        <w:t xml:space="preserve">spalanie kalorii</w:t>
      </w:r>
      <w:r w:rsidDel="00000000" w:rsidR="00000000" w:rsidRPr="00000000">
        <w:rPr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liczbę zrobionych kroków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przebyty dystans</w:t>
      </w:r>
      <w:r w:rsidDel="00000000" w:rsidR="00000000" w:rsidRPr="00000000">
        <w:rPr>
          <w:rtl w:val="0"/>
        </w:rPr>
        <w:t xml:space="preserve">. Smartwatche są wyposażone w </w:t>
      </w:r>
      <w:r w:rsidDel="00000000" w:rsidR="00000000" w:rsidRPr="00000000">
        <w:rPr>
          <w:b w:val="1"/>
          <w:rtl w:val="0"/>
        </w:rPr>
        <w:t xml:space="preserve">szereg trybów sportowych</w:t>
      </w:r>
      <w:r w:rsidDel="00000000" w:rsidR="00000000" w:rsidRPr="00000000">
        <w:rPr>
          <w:rtl w:val="0"/>
        </w:rPr>
        <w:t xml:space="preserve"> (m.in. bieganie i jazda na rowerze), pozwalających na dostosowanie programu do potrzeb użytkownika. </w:t>
      </w:r>
      <w:r w:rsidDel="00000000" w:rsidR="00000000" w:rsidRPr="00000000">
        <w:rPr>
          <w:rtl w:val="0"/>
        </w:rPr>
        <w:t xml:space="preserve">Modele ARI i KIX-M umożliwiają również uprawianie sportów wodnych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spełniają normę IP68, co oznacza, że są wodoszczelne i odporne na pył oraz kurz.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martwatche Bemi umożliwiają obserwację pracy serca – mają wbudowany </w:t>
      </w:r>
      <w:r w:rsidDel="00000000" w:rsidR="00000000" w:rsidRPr="00000000">
        <w:rPr>
          <w:b w:val="1"/>
          <w:rtl w:val="0"/>
        </w:rPr>
        <w:t xml:space="preserve">monitoring ciśnienia</w:t>
      </w:r>
      <w:r w:rsidDel="00000000" w:rsidR="00000000" w:rsidRPr="00000000">
        <w:rPr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natlenienia krwi</w:t>
      </w:r>
      <w:r w:rsidDel="00000000" w:rsidR="00000000" w:rsidRPr="00000000">
        <w:rPr>
          <w:rtl w:val="0"/>
        </w:rPr>
        <w:t xml:space="preserve">, a także </w:t>
      </w:r>
      <w:r w:rsidDel="00000000" w:rsidR="00000000" w:rsidRPr="00000000">
        <w:rPr>
          <w:b w:val="1"/>
          <w:rtl w:val="0"/>
        </w:rPr>
        <w:t xml:space="preserve">pulsometr </w:t>
      </w: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opcję śledzenia snu</w:t>
      </w:r>
      <w:r w:rsidDel="00000000" w:rsidR="00000000" w:rsidRPr="00000000">
        <w:rPr>
          <w:rtl w:val="0"/>
        </w:rPr>
        <w:t xml:space="preserve">. Modele Bemi TER2 i Bemi KIX-M wyposażone są w </w:t>
      </w:r>
      <w:r w:rsidDel="00000000" w:rsidR="00000000" w:rsidRPr="00000000">
        <w:rPr>
          <w:rtl w:val="0"/>
        </w:rPr>
        <w:t xml:space="preserve">funkcję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monitorowania cyklu menstruacyjnego </w:t>
      </w:r>
      <w:r w:rsidDel="00000000" w:rsidR="00000000" w:rsidRPr="00000000">
        <w:rPr>
          <w:rtl w:val="0"/>
        </w:rPr>
        <w:t xml:space="preserve">przeznaczoną dla kobiet. Dodatkowo za pomocą zegarków Bemi możliwe jest sterowanie aparatem w telefonie komórkowym.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Wszystkie zegarki marki Bemi są kompatybilne z systemami operacyjnymi Android 4.4 oraz iOS 8 lub nowszymi. Smartwatche z poziomu telefonu komórkowego steruje się za pomocą aplikacji, dostępnych do pobrania w App Store oraz Google Play Store. Urządzenia wyposażone są w system łączności Bluetooth oraz posiadają wyświetlacz IPS o rozdzielczości 240x240 pikseli.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Modele Bemi dla dorosłych dostępne na polskim rynku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Bemi TER2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Zegarek Bemi TER2 został wyposażony w 1,4-calowy wyświetlacz, procesor Realtek RTL8762C oraz akumulator o pojemności 160 mAh. Smartwatch jest odporny na kurz i wilgoć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spełnia normy </w:t>
      </w:r>
      <w:r w:rsidDel="00000000" w:rsidR="00000000" w:rsidRPr="00000000">
        <w:rPr>
          <w:rtl w:val="0"/>
        </w:rPr>
        <w:t xml:space="preserve">IP67</w:t>
      </w:r>
      <w:r w:rsidDel="00000000" w:rsidR="00000000" w:rsidRPr="00000000">
        <w:rPr>
          <w:rtl w:val="0"/>
        </w:rPr>
        <w:t xml:space="preserve">. Dodatkowo urządzenie ma wbudowany alarm, f</w:t>
      </w:r>
      <w:r w:rsidDel="00000000" w:rsidR="00000000" w:rsidRPr="00000000">
        <w:rPr>
          <w:b w:val="1"/>
          <w:rtl w:val="0"/>
        </w:rPr>
        <w:t xml:space="preserve">unkcję monitorowania cyklu menstruacyjnego</w:t>
      </w:r>
      <w:r w:rsidDel="00000000" w:rsidR="00000000" w:rsidRPr="00000000">
        <w:rPr>
          <w:rtl w:val="0"/>
        </w:rPr>
        <w:t xml:space="preserve"> i temperatury ciała oraz stoper. </w:t>
      </w:r>
      <w:r w:rsidDel="00000000" w:rsidR="00000000" w:rsidRPr="00000000">
        <w:rPr>
          <w:rtl w:val="0"/>
        </w:rPr>
        <w:t xml:space="preserve">Model dostępny jest w trzech kolorach: czarnym, różowym i niebieskim w cenie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178 zł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Bemi ARI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Smartwatch Bemi ARI wyposażono w 1,3-calowy wyświetlacz, procesor Nordic NRF52832, pamięć RAM 64 MB oraz akumulator o pojemności 170 mAh. Urządzenie spełnia normy IP68, co oznacza, że jest odporne na kurz i wodę. Wśród dostępnych funkcji znajdują się także kontrola muzyki z telefonu, prognoza pogody, przypomnienia o braku aktywności oraz stoper. </w:t>
      </w:r>
      <w:r w:rsidDel="00000000" w:rsidR="00000000" w:rsidRPr="00000000">
        <w:rPr>
          <w:rtl w:val="0"/>
        </w:rPr>
        <w:t xml:space="preserve">Model w kolorze czarnym dostępny jest w cenie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158 zł</w:t>
        </w:r>
      </w:hyperlink>
      <w:r w:rsidDel="00000000" w:rsidR="00000000" w:rsidRPr="00000000">
        <w:rPr>
          <w:rtl w:val="0"/>
        </w:rPr>
        <w:t xml:space="preserve">, wersje złota i srebrna w zestawie z dodatkowym paskiem w kolorze czarnym kosztują kolejno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198 zł</w:t>
        </w:r>
      </w:hyperlink>
      <w:r w:rsidDel="00000000" w:rsidR="00000000" w:rsidRPr="00000000">
        <w:rPr>
          <w:rtl w:val="0"/>
        </w:rPr>
        <w:t xml:space="preserve"> oraz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208 zł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Bemi KIX-M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Model KIX-M od Bemi posiada 1,3-calowy wyświetlacz, procesor Goodix GR5515 i procesor audio Appotech CW6693D oraz wbudowaną pamięć 512 MB. Akumulator w zegarku ma pojemność 240 mAh, urządzenie spełnia także normy wodoszczelności IP68. Dodatkowe dostępne funkcje to wbudowany odtwarzacz muzyki, alarm,</w:t>
      </w:r>
      <w:r w:rsidDel="00000000" w:rsidR="00000000" w:rsidRPr="00000000">
        <w:rPr>
          <w:b w:val="1"/>
          <w:rtl w:val="0"/>
        </w:rPr>
        <w:t xml:space="preserve"> monitorowanie cyklu menstruacyjnego</w:t>
      </w:r>
      <w:r w:rsidDel="00000000" w:rsidR="00000000" w:rsidRPr="00000000">
        <w:rPr>
          <w:rtl w:val="0"/>
        </w:rPr>
        <w:t xml:space="preserve"> oraz stoper. </w:t>
      </w:r>
      <w:r w:rsidDel="00000000" w:rsidR="00000000" w:rsidRPr="00000000">
        <w:rPr>
          <w:rtl w:val="0"/>
        </w:rPr>
        <w:t xml:space="preserve">Model jest dostępny w kolorze czarnym, zielonym oraz różowym w cenie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248 zł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Bemi Racer RC1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Smartwatch Bemi Racer RC1 jest wyposażony w 1,3-calowy wyświetlacz, procesor Realtek RTK8762, 64 MB pamięci wewnętrznej oraz akumulator o pojemność 200 mAh. Zegarek spełnia normy IP67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jest odporny na wilgoć i kurz. Inne funkcje urządzenia to budzik, przypomnienia o braku aktywności, lokalizacji telefonu i stoper. </w:t>
      </w:r>
      <w:r w:rsidDel="00000000" w:rsidR="00000000" w:rsidRPr="00000000">
        <w:rPr>
          <w:rtl w:val="0"/>
        </w:rPr>
        <w:t xml:space="preserve">Model dostępny w kolorze czarnym w cenie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238 zł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4cv Mobile: </w:t>
      </w:r>
      <w:r w:rsidDel="00000000" w:rsidR="00000000" w:rsidRPr="00000000">
        <w:rPr>
          <w:sz w:val="16"/>
          <w:szCs w:val="16"/>
          <w:rtl w:val="0"/>
        </w:rPr>
        <w:t xml:space="preserve">Spółka 4cv już od 2001 r. z powodzeniem działa na rynku nowych technologii. 4cv Mobile jest również wyłącznym dystrybutorem na rynku polskim deskorolek elektrycznych i akcesoriów renomowanej marki Kawasaki, Jeep i Fiat-500, jak również nawigacji do samochodów osobowych, ciężarowych i motocykli uznanego niemieckiego producenta – firmy Becker. Spółka wprowadziła również na polski rynek inteligentne zegarki marki BEMI i TicWatch. W zakresie obsługi posprzedażowej najważniejszym elementem aktywności firmy jest oficjalne centrum serwisowe Samsunga. Od 2020 roku firma 4cv Mobile jest również oficjalnym dystrybutorem produktów AGD hiszpańskiego producenta Cecotec. </w:t>
      </w:r>
    </w:p>
    <w:p w:rsidR="00000000" w:rsidDel="00000000" w:rsidP="00000000" w:rsidRDefault="00000000" w:rsidRPr="00000000" w14:paraId="0000001D">
      <w:pPr>
        <w:spacing w:before="24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http://4cv.pl/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www.media.4cv.pl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hyperlink r:id="rId14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https://www.facebook.com/4cv.serwis.gsm</w:t>
        </w:r>
      </w:hyperlink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pos="4680"/>
        <w:tab w:val="right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335031" cy="521033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5031" cy="5210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iamarkt.pl/telefony-i-smartfony/smartwatch-bemi-racer-rc1" TargetMode="External"/><Relationship Id="rId10" Type="http://schemas.openxmlformats.org/officeDocument/2006/relationships/hyperlink" Target="https://mediamarkt.pl/telefony-i-smartfony/smartwatch-bemi-kix-m-czarny" TargetMode="External"/><Relationship Id="rId13" Type="http://schemas.openxmlformats.org/officeDocument/2006/relationships/hyperlink" Target="http://../../Luks/Downloads/www.media.4cv.pl" TargetMode="External"/><Relationship Id="rId12" Type="http://schemas.openxmlformats.org/officeDocument/2006/relationships/hyperlink" Target="http://4cv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iamarkt.pl/telefony-i-smartfony/smartwatch-bemi-ari-srebrny-2-paski-w-zestawie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facebook.com/4cv.serwis.gsm/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iamarkt.pl/telefony-i-smartfony/smartwatch-bemi-ter2-czarny" TargetMode="External"/><Relationship Id="rId7" Type="http://schemas.openxmlformats.org/officeDocument/2006/relationships/hyperlink" Target="https://mediamarkt.pl/telefony-i-smartfony/smartwatch-bemi-ari-czarny" TargetMode="External"/><Relationship Id="rId8" Type="http://schemas.openxmlformats.org/officeDocument/2006/relationships/hyperlink" Target="https://mediamarkt.pl/telefony-i-smartfony/smartwatch-bemi-ari-zloty-2-paski-w-zestawi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